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50777" w14:textId="77777777" w:rsidR="008258DA" w:rsidRPr="00E51F98" w:rsidRDefault="00D3763D" w:rsidP="008258DA">
      <w:pPr>
        <w:jc w:val="right"/>
        <w:rPr>
          <w:rFonts w:ascii="Times New Roman" w:eastAsia="Times New Roman" w:hAnsi="Times New Roman" w:cs="Times New Roman"/>
        </w:rPr>
      </w:pPr>
      <w:r w:rsidRPr="00E51F98">
        <w:rPr>
          <w:rFonts w:ascii="Times New Roman" w:eastAsia="Times New Roman" w:hAnsi="Times New Roman" w:cs="Times New Roman"/>
        </w:rPr>
        <w:t xml:space="preserve">Форма 6т </w:t>
      </w:r>
      <w:r w:rsidR="008258DA" w:rsidRPr="00E51F98">
        <w:rPr>
          <w:rFonts w:ascii="Times New Roman" w:eastAsia="Times New Roman" w:hAnsi="Times New Roman" w:cs="Times New Roman"/>
        </w:rPr>
        <w:t>"Техническое предложение"</w:t>
      </w:r>
    </w:p>
    <w:p w14:paraId="6C3C35A5" w14:textId="77777777" w:rsidR="008258DA" w:rsidRPr="00E51F98" w:rsidRDefault="008258DA" w:rsidP="008258DA">
      <w:pPr>
        <w:jc w:val="center"/>
        <w:rPr>
          <w:rFonts w:ascii="Times New Roman" w:eastAsia="Times New Roman" w:hAnsi="Times New Roman" w:cs="Times New Roman"/>
          <w:color w:val="FF0000"/>
        </w:rPr>
      </w:pPr>
      <w:r w:rsidRPr="00E51F98">
        <w:rPr>
          <w:rFonts w:ascii="Times New Roman" w:eastAsia="Times New Roman" w:hAnsi="Times New Roman" w:cs="Times New Roman"/>
        </w:rPr>
        <w:t>ТЕХНИЧЕСКОЕ ПРЕДЛОЖЕНИЕ</w:t>
      </w:r>
      <w:r w:rsidR="004D351B" w:rsidRPr="00E51F98">
        <w:rPr>
          <w:rFonts w:ascii="Times New Roman" w:eastAsia="Times New Roman" w:hAnsi="Times New Roman" w:cs="Times New Roman"/>
        </w:rPr>
        <w:t xml:space="preserve"> </w:t>
      </w:r>
    </w:p>
    <w:p w14:paraId="5CE2FDD7" w14:textId="77777777" w:rsidR="008258DA" w:rsidRPr="00E51F98" w:rsidRDefault="008258DA" w:rsidP="008258DA">
      <w:pPr>
        <w:rPr>
          <w:rFonts w:ascii="Times New Roman" w:eastAsia="Times New Roman" w:hAnsi="Times New Roman" w:cs="Times New Roman"/>
        </w:rPr>
      </w:pPr>
      <w:r w:rsidRPr="00E51F98">
        <w:rPr>
          <w:rFonts w:ascii="Times New Roman" w:eastAsia="Times New Roman" w:hAnsi="Times New Roman" w:cs="Times New Roman"/>
        </w:rPr>
        <w:t>Участник закупки:</w:t>
      </w:r>
      <w:r w:rsidR="00E46DF8" w:rsidRPr="00E51F98">
        <w:rPr>
          <w:rFonts w:ascii="Times New Roman" w:eastAsia="Times New Roman" w:hAnsi="Times New Roman" w:cs="Times New Roman"/>
        </w:rPr>
        <w:t xml:space="preserve"> </w:t>
      </w:r>
      <w:r w:rsidRPr="009435C3">
        <w:rPr>
          <w:rFonts w:ascii="Times New Roman" w:eastAsia="Times New Roman" w:hAnsi="Times New Roman" w:cs="Times New Roman"/>
          <w:highlight w:val="yellow"/>
        </w:rPr>
        <w:t>_____________________________</w:t>
      </w:r>
    </w:p>
    <w:p w14:paraId="0B310789" w14:textId="69BA0506" w:rsidR="0079564F" w:rsidRPr="009435C3" w:rsidRDefault="008258DA" w:rsidP="008258DA">
      <w:pPr>
        <w:pStyle w:val="aa"/>
        <w:rPr>
          <w:rFonts w:ascii="Times New Roman" w:hAnsi="Times New Roman" w:cs="Times New Roman"/>
          <w:b/>
          <w:bCs/>
        </w:rPr>
      </w:pPr>
      <w:r w:rsidRPr="00522AB7">
        <w:rPr>
          <w:rFonts w:ascii="Times New Roman" w:hAnsi="Times New Roman" w:cs="Times New Roman"/>
          <w:b/>
          <w:bCs/>
        </w:rPr>
        <w:t xml:space="preserve">ПДО № </w:t>
      </w:r>
      <w:r w:rsidR="0056690B" w:rsidRPr="00522AB7">
        <w:rPr>
          <w:rFonts w:ascii="Times New Roman" w:hAnsi="Times New Roman" w:cs="Times New Roman"/>
          <w:b/>
          <w:bCs/>
        </w:rPr>
        <w:t>1</w:t>
      </w:r>
      <w:r w:rsidR="00522AB7" w:rsidRPr="00522AB7">
        <w:rPr>
          <w:rFonts w:ascii="Times New Roman" w:hAnsi="Times New Roman" w:cs="Times New Roman"/>
          <w:b/>
          <w:bCs/>
        </w:rPr>
        <w:t>1</w:t>
      </w:r>
      <w:r w:rsidRPr="00522AB7">
        <w:rPr>
          <w:rFonts w:ascii="Times New Roman" w:hAnsi="Times New Roman" w:cs="Times New Roman"/>
          <w:b/>
          <w:bCs/>
        </w:rPr>
        <w:t>-БНГРЭ-202</w:t>
      </w:r>
      <w:r w:rsidR="00522AB7" w:rsidRPr="00522AB7">
        <w:rPr>
          <w:rFonts w:ascii="Times New Roman" w:hAnsi="Times New Roman" w:cs="Times New Roman"/>
          <w:b/>
          <w:bCs/>
        </w:rPr>
        <w:t>6</w:t>
      </w:r>
    </w:p>
    <w:p w14:paraId="72FAD1DB" w14:textId="7B3F16B0" w:rsidR="00716209" w:rsidRPr="00E51F98" w:rsidRDefault="00B61038" w:rsidP="008258DA">
      <w:pPr>
        <w:pStyle w:val="aa"/>
        <w:rPr>
          <w:rFonts w:ascii="Times New Roman" w:hAnsi="Times New Roman" w:cs="Times New Roman"/>
        </w:rPr>
      </w:pPr>
      <w:r w:rsidRPr="009435C3">
        <w:rPr>
          <w:rFonts w:ascii="Times New Roman" w:hAnsi="Times New Roman" w:cs="Times New Roman"/>
          <w:b/>
          <w:bCs/>
        </w:rPr>
        <w:t>Лот №1</w:t>
      </w:r>
      <w:r w:rsidRPr="00E51F98">
        <w:rPr>
          <w:rFonts w:ascii="Times New Roman" w:hAnsi="Times New Roman" w:cs="Times New Roman"/>
        </w:rPr>
        <w:t xml:space="preserve"> </w:t>
      </w:r>
      <w:r w:rsidR="00ED2C57" w:rsidRPr="00E51F98">
        <w:rPr>
          <w:rFonts w:ascii="Times New Roman" w:hAnsi="Times New Roman" w:cs="Times New Roman"/>
        </w:rPr>
        <w:t>«</w:t>
      </w:r>
      <w:bookmarkStart w:id="0" w:name="_Hlk182299597"/>
      <w:r w:rsidR="0056690B" w:rsidRPr="00E51F98">
        <w:rPr>
          <w:rFonts w:ascii="Times New Roman" w:hAnsi="Times New Roman" w:cs="Times New Roman"/>
        </w:rPr>
        <w:t>Оказание сервисных услуг по геофизическим работам и исследованиям, прострелочно-взрывным работам в поисково-оценочной скважине №</w:t>
      </w:r>
      <w:r w:rsidR="00792424">
        <w:rPr>
          <w:rFonts w:ascii="Times New Roman" w:hAnsi="Times New Roman" w:cs="Times New Roman"/>
        </w:rPr>
        <w:t xml:space="preserve">9 </w:t>
      </w:r>
      <w:proofErr w:type="spellStart"/>
      <w:r w:rsidR="00792424">
        <w:rPr>
          <w:rFonts w:ascii="Times New Roman" w:hAnsi="Times New Roman" w:cs="Times New Roman"/>
        </w:rPr>
        <w:t>Пайяхского</w:t>
      </w:r>
      <w:proofErr w:type="spellEnd"/>
      <w:r w:rsidR="00792424">
        <w:rPr>
          <w:rFonts w:ascii="Times New Roman" w:hAnsi="Times New Roman" w:cs="Times New Roman"/>
        </w:rPr>
        <w:t xml:space="preserve"> </w:t>
      </w:r>
      <w:r w:rsidR="0056690B" w:rsidRPr="00E51F98">
        <w:rPr>
          <w:rFonts w:ascii="Times New Roman" w:hAnsi="Times New Roman" w:cs="Times New Roman"/>
        </w:rPr>
        <w:t>лицензионного участка</w:t>
      </w:r>
      <w:r w:rsidR="00522384" w:rsidRPr="00E51F98">
        <w:rPr>
          <w:rFonts w:ascii="Times New Roman" w:hAnsi="Times New Roman" w:cs="Times New Roman"/>
        </w:rPr>
        <w:t xml:space="preserve"> в 202</w:t>
      </w:r>
      <w:r w:rsidR="004D298D">
        <w:rPr>
          <w:rFonts w:ascii="Times New Roman" w:hAnsi="Times New Roman" w:cs="Times New Roman"/>
        </w:rPr>
        <w:t>6-2027</w:t>
      </w:r>
      <w:r w:rsidR="00522384" w:rsidRPr="00E51F98">
        <w:rPr>
          <w:rFonts w:ascii="Times New Roman" w:hAnsi="Times New Roman" w:cs="Times New Roman"/>
        </w:rPr>
        <w:t xml:space="preserve"> год</w:t>
      </w:r>
      <w:r w:rsidR="004D298D">
        <w:rPr>
          <w:rFonts w:ascii="Times New Roman" w:hAnsi="Times New Roman" w:cs="Times New Roman"/>
        </w:rPr>
        <w:t>ах</w:t>
      </w:r>
      <w:r w:rsidR="00ED2C57" w:rsidRPr="00E51F98">
        <w:rPr>
          <w:rFonts w:ascii="Times New Roman" w:hAnsi="Times New Roman" w:cs="Times New Roman"/>
        </w:rPr>
        <w:t>»</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E51F98" w14:paraId="10249408" w14:textId="77777777" w:rsidTr="005524F7">
        <w:trPr>
          <w:trHeight w:val="233"/>
        </w:trPr>
        <w:tc>
          <w:tcPr>
            <w:tcW w:w="248" w:type="pct"/>
            <w:shd w:val="clear" w:color="auto" w:fill="BFBFBF" w:themeFill="background1" w:themeFillShade="BF"/>
            <w:vAlign w:val="center"/>
          </w:tcPr>
          <w:p w14:paraId="1B51BC84" w14:textId="77777777" w:rsidR="00452D99" w:rsidRPr="00E51F98" w:rsidRDefault="00452D99" w:rsidP="003059EC">
            <w:pPr>
              <w:pStyle w:val="a3"/>
              <w:autoSpaceDE w:val="0"/>
              <w:autoSpaceDN w:val="0"/>
              <w:adjustRightInd w:val="0"/>
              <w:ind w:left="-108"/>
              <w:jc w:val="center"/>
              <w:rPr>
                <w:rFonts w:ascii="Times New Roman" w:hAnsi="Times New Roman"/>
                <w:b/>
                <w:iCs/>
              </w:rPr>
            </w:pPr>
            <w:bookmarkStart w:id="1" w:name="_Hlk181089389"/>
            <w:r w:rsidRPr="00E51F98">
              <w:rPr>
                <w:rFonts w:ascii="Times New Roman" w:hAnsi="Times New Roman"/>
                <w:b/>
                <w:iCs/>
              </w:rPr>
              <w:t>№</w:t>
            </w:r>
          </w:p>
          <w:p w14:paraId="29B9D478" w14:textId="77777777" w:rsidR="00452D99" w:rsidRPr="00E51F98" w:rsidRDefault="00452D99" w:rsidP="003059EC">
            <w:pPr>
              <w:pStyle w:val="a3"/>
              <w:autoSpaceDE w:val="0"/>
              <w:autoSpaceDN w:val="0"/>
              <w:adjustRightInd w:val="0"/>
              <w:ind w:left="-108"/>
              <w:jc w:val="center"/>
              <w:rPr>
                <w:rFonts w:ascii="Times New Roman" w:hAnsi="Times New Roman"/>
                <w:b/>
                <w:iCs/>
              </w:rPr>
            </w:pPr>
            <w:r w:rsidRPr="00E51F98">
              <w:rPr>
                <w:rFonts w:ascii="Times New Roman" w:hAnsi="Times New Roman"/>
                <w:b/>
                <w:iCs/>
              </w:rPr>
              <w:t>п/п</w:t>
            </w:r>
          </w:p>
        </w:tc>
        <w:tc>
          <w:tcPr>
            <w:tcW w:w="3616" w:type="pct"/>
            <w:shd w:val="clear" w:color="auto" w:fill="BFBFBF" w:themeFill="background1" w:themeFillShade="BF"/>
            <w:vAlign w:val="center"/>
          </w:tcPr>
          <w:p w14:paraId="5918C221"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Требование</w:t>
            </w:r>
          </w:p>
        </w:tc>
        <w:tc>
          <w:tcPr>
            <w:tcW w:w="1136" w:type="pct"/>
            <w:shd w:val="clear" w:color="auto" w:fill="BFBFBF" w:themeFill="background1" w:themeFillShade="BF"/>
            <w:vAlign w:val="center"/>
          </w:tcPr>
          <w:p w14:paraId="25DC5138" w14:textId="77777777" w:rsidR="00452D99" w:rsidRPr="00E51F98" w:rsidRDefault="00452D99" w:rsidP="003059EC">
            <w:pPr>
              <w:pStyle w:val="a3"/>
              <w:autoSpaceDE w:val="0"/>
              <w:autoSpaceDN w:val="0"/>
              <w:adjustRightInd w:val="0"/>
              <w:ind w:left="0"/>
              <w:jc w:val="center"/>
              <w:rPr>
                <w:rFonts w:ascii="Times New Roman" w:hAnsi="Times New Roman"/>
                <w:b/>
                <w:iCs/>
              </w:rPr>
            </w:pPr>
            <w:r w:rsidRPr="00E51F98">
              <w:rPr>
                <w:rFonts w:ascii="Times New Roman" w:hAnsi="Times New Roman"/>
                <w:b/>
                <w:iCs/>
              </w:rPr>
              <w:t>Предложение участника</w:t>
            </w:r>
          </w:p>
        </w:tc>
      </w:tr>
      <w:tr w:rsidR="002C33B7" w:rsidRPr="00E51F98" w14:paraId="7460040C" w14:textId="77777777" w:rsidTr="001C6518">
        <w:trPr>
          <w:trHeight w:val="274"/>
        </w:trPr>
        <w:tc>
          <w:tcPr>
            <w:tcW w:w="248" w:type="pct"/>
          </w:tcPr>
          <w:p w14:paraId="664FC3B5" w14:textId="77777777" w:rsidR="002C33B7" w:rsidRPr="00E51F98" w:rsidRDefault="002C33B7" w:rsidP="002C33B7">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w:t>
            </w:r>
          </w:p>
        </w:tc>
        <w:tc>
          <w:tcPr>
            <w:tcW w:w="3616" w:type="pct"/>
          </w:tcPr>
          <w:p w14:paraId="1D13D790" w14:textId="19677EDD" w:rsidR="002C33B7"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В случае необходимости субподряда (при необходимости для проведения комплекса спец методов ГИС и мобилизации/демобилизации оборудования), гарантировать привлечение только контрагентов, аккредитованных в ООО "БНГРЭ" по согласованию с Заказчиком.</w:t>
            </w:r>
          </w:p>
        </w:tc>
        <w:tc>
          <w:tcPr>
            <w:tcW w:w="1136" w:type="pct"/>
          </w:tcPr>
          <w:p w14:paraId="1D417CDE" w14:textId="28353C91" w:rsidR="002C33B7" w:rsidRPr="0055625C" w:rsidRDefault="002C33B7" w:rsidP="002C33B7">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w:t>
            </w:r>
            <w:r w:rsidR="00E51F98" w:rsidRPr="0055625C">
              <w:rPr>
                <w:rFonts w:ascii="Times New Roman" w:hAnsi="Times New Roman" w:cs="Times New Roman"/>
                <w:color w:val="000000" w:themeColor="text1"/>
                <w:highlight w:val="yellow"/>
              </w:rPr>
              <w:t>/не согласны</w:t>
            </w:r>
          </w:p>
        </w:tc>
      </w:tr>
      <w:tr w:rsidR="004D298D" w:rsidRPr="00E51F98" w14:paraId="40061F58" w14:textId="77777777" w:rsidTr="001C6518">
        <w:trPr>
          <w:trHeight w:val="274"/>
        </w:trPr>
        <w:tc>
          <w:tcPr>
            <w:tcW w:w="248" w:type="pct"/>
          </w:tcPr>
          <w:p w14:paraId="2288316E" w14:textId="77777777" w:rsidR="004D298D" w:rsidRPr="00E51F98" w:rsidRDefault="004D298D" w:rsidP="004D298D">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2</w:t>
            </w:r>
          </w:p>
        </w:tc>
        <w:tc>
          <w:tcPr>
            <w:tcW w:w="3616" w:type="pct"/>
            <w:shd w:val="clear" w:color="auto" w:fill="auto"/>
            <w:vAlign w:val="center"/>
          </w:tcPr>
          <w:p w14:paraId="5DDD002E" w14:textId="5ABC2834" w:rsidR="004D298D" w:rsidRPr="00E51F98" w:rsidRDefault="004D298D" w:rsidP="004D298D">
            <w:pPr>
              <w:spacing w:after="0" w:line="240" w:lineRule="auto"/>
              <w:jc w:val="both"/>
              <w:rPr>
                <w:rFonts w:ascii="Times New Roman" w:hAnsi="Times New Roman" w:cs="Times New Roman"/>
                <w:lang w:eastAsia="en-US"/>
              </w:rPr>
            </w:pPr>
            <w:r w:rsidRPr="002E3FEE">
              <w:rPr>
                <w:rFonts w:ascii="Times New Roman" w:hAnsi="Times New Roman"/>
                <w:sz w:val="18"/>
                <w:szCs w:val="18"/>
              </w:rPr>
              <w:t>Согласие проведения службами Заказчика аудиторских и технических проверок заявленных Подрядчиком компетенций на этапе проведения тендерных процедур и исполнения договора оказания услуг</w:t>
            </w:r>
          </w:p>
        </w:tc>
        <w:tc>
          <w:tcPr>
            <w:tcW w:w="1136" w:type="pct"/>
          </w:tcPr>
          <w:p w14:paraId="025CDFE6" w14:textId="6F52C760"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Согласны/не согласны</w:t>
            </w:r>
          </w:p>
        </w:tc>
      </w:tr>
      <w:tr w:rsidR="004D298D" w:rsidRPr="00E51F98" w14:paraId="72FB2F0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45ED53EE"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3</w:t>
            </w:r>
          </w:p>
        </w:tc>
        <w:tc>
          <w:tcPr>
            <w:tcW w:w="3616" w:type="pct"/>
            <w:shd w:val="clear" w:color="auto" w:fill="auto"/>
            <w:vAlign w:val="center"/>
          </w:tcPr>
          <w:p w14:paraId="7F5F4A9F"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05BEC002" w14:textId="77777777" w:rsidR="004D298D" w:rsidRPr="002E3FEE" w:rsidRDefault="004D298D" w:rsidP="004D298D">
            <w:pPr>
              <w:spacing w:after="0"/>
              <w:rPr>
                <w:rFonts w:ascii="Times New Roman" w:hAnsi="Times New Roman"/>
                <w:sz w:val="18"/>
                <w:szCs w:val="18"/>
              </w:rPr>
            </w:pPr>
            <w:r w:rsidRPr="002E3FEE">
              <w:rPr>
                <w:rFonts w:ascii="Times New Roman" w:hAnsi="Times New Roman"/>
                <w:sz w:val="18"/>
                <w:szCs w:val="18"/>
              </w:rPr>
              <w:t>- смерть в результате несчастного случая;</w:t>
            </w:r>
          </w:p>
          <w:p w14:paraId="12313358" w14:textId="01D8C527"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048B6700" w14:textId="03AF8BA6"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2BFB9CBD"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2948436A"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4</w:t>
            </w:r>
          </w:p>
        </w:tc>
        <w:tc>
          <w:tcPr>
            <w:tcW w:w="3616" w:type="pct"/>
            <w:shd w:val="clear" w:color="auto" w:fill="auto"/>
          </w:tcPr>
          <w:p w14:paraId="544EF693" w14:textId="140C8CEE" w:rsidR="004D298D" w:rsidRPr="00E51F98" w:rsidRDefault="004D298D" w:rsidP="004D298D">
            <w:pPr>
              <w:spacing w:after="0"/>
              <w:jc w:val="both"/>
              <w:rPr>
                <w:rFonts w:ascii="Times New Roman" w:hAnsi="Times New Roman" w:cs="Times New Roman"/>
                <w:lang w:eastAsia="en-US"/>
              </w:rPr>
            </w:pPr>
            <w:r w:rsidRPr="00D56344">
              <w:rPr>
                <w:rFonts w:ascii="Times New Roman" w:hAnsi="Times New Roman"/>
                <w:sz w:val="18"/>
                <w:szCs w:val="18"/>
              </w:rPr>
              <w:t>Оснащение каротажного отряда для выполнения работ на объектах Заказчика, новыми кабелями (в том числе 7-ми жильными) в соответствии с Техническим заданием (Приложени</w:t>
            </w:r>
            <w:r>
              <w:rPr>
                <w:rFonts w:ascii="Times New Roman" w:hAnsi="Times New Roman"/>
                <w:sz w:val="18"/>
                <w:szCs w:val="18"/>
              </w:rPr>
              <w:t>е</w:t>
            </w:r>
            <w:r w:rsidRPr="00D56344">
              <w:rPr>
                <w:rFonts w:ascii="Times New Roman" w:hAnsi="Times New Roman"/>
                <w:sz w:val="18"/>
                <w:szCs w:val="18"/>
              </w:rPr>
              <w:t xml:space="preserve"> № 1.1).</w:t>
            </w:r>
          </w:p>
        </w:tc>
        <w:tc>
          <w:tcPr>
            <w:tcW w:w="1136" w:type="pct"/>
            <w:tcBorders>
              <w:top w:val="single" w:sz="4" w:space="0" w:color="auto"/>
              <w:left w:val="single" w:sz="4" w:space="0" w:color="auto"/>
              <w:bottom w:val="single" w:sz="4" w:space="0" w:color="auto"/>
              <w:right w:val="single" w:sz="4" w:space="0" w:color="auto"/>
            </w:tcBorders>
          </w:tcPr>
          <w:p w14:paraId="745640AA" w14:textId="3C30B5B2"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04AD50D5"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6EB8D68C" w14:textId="77777777" w:rsidR="004D298D" w:rsidRPr="00E51F98" w:rsidRDefault="004D298D" w:rsidP="004D298D">
            <w:pPr>
              <w:pStyle w:val="a3"/>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5</w:t>
            </w:r>
          </w:p>
        </w:tc>
        <w:tc>
          <w:tcPr>
            <w:tcW w:w="3616" w:type="pct"/>
            <w:shd w:val="clear" w:color="auto" w:fill="auto"/>
          </w:tcPr>
          <w:p w14:paraId="440BBB89" w14:textId="767E330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предоставления (наличия) оборудования для проведения перфорации на кабеле и на трубах, в т.ч. на депрессии, в т.ч. горизонтального ствола скважины в соответствии с Техническим заданием (Приложение № 1.1) 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11264838" w14:textId="178A10A9"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4D298D" w:rsidRPr="00E51F98" w14:paraId="1A51DFE8"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0802AF9C" w14:textId="77777777" w:rsidR="004D298D" w:rsidRPr="00E51F98" w:rsidRDefault="004D298D" w:rsidP="004D298D">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6</w:t>
            </w:r>
          </w:p>
        </w:tc>
        <w:tc>
          <w:tcPr>
            <w:tcW w:w="3616" w:type="pct"/>
            <w:shd w:val="clear" w:color="auto" w:fill="auto"/>
          </w:tcPr>
          <w:p w14:paraId="6A1797EF" w14:textId="4028E66F" w:rsidR="004D298D" w:rsidRPr="00E51F98" w:rsidRDefault="004D298D" w:rsidP="004D298D">
            <w:pPr>
              <w:spacing w:after="0"/>
              <w:jc w:val="both"/>
              <w:rPr>
                <w:rFonts w:ascii="Times New Roman" w:hAnsi="Times New Roman" w:cs="Times New Roman"/>
                <w:lang w:eastAsia="en-US"/>
              </w:rPr>
            </w:pPr>
            <w:r w:rsidRPr="002E3FEE">
              <w:rPr>
                <w:rFonts w:ascii="Times New Roman" w:hAnsi="Times New Roman"/>
                <w:sz w:val="18"/>
                <w:szCs w:val="18"/>
              </w:rPr>
              <w:t xml:space="preserve">Гарантия </w:t>
            </w:r>
            <w:r>
              <w:rPr>
                <w:rFonts w:ascii="Times New Roman" w:hAnsi="Times New Roman"/>
                <w:sz w:val="18"/>
                <w:szCs w:val="18"/>
              </w:rPr>
              <w:t>п</w:t>
            </w:r>
            <w:r w:rsidRPr="002E3FEE">
              <w:rPr>
                <w:rFonts w:ascii="Times New Roman" w:hAnsi="Times New Roman"/>
                <w:sz w:val="18"/>
                <w:szCs w:val="18"/>
              </w:rPr>
              <w:t>олн</w:t>
            </w:r>
            <w:r>
              <w:rPr>
                <w:rFonts w:ascii="Times New Roman" w:hAnsi="Times New Roman"/>
                <w:sz w:val="18"/>
                <w:szCs w:val="18"/>
              </w:rPr>
              <w:t>ой</w:t>
            </w:r>
            <w:r w:rsidRPr="002E3FEE">
              <w:rPr>
                <w:rFonts w:ascii="Times New Roman" w:hAnsi="Times New Roman"/>
                <w:sz w:val="18"/>
                <w:szCs w:val="18"/>
              </w:rPr>
              <w:t xml:space="preserve"> оснащенность геофизических комплексов приборами и оборудованием для выполнения заявленного объема геофизических исследований на объектах Заказчика (в т.ч. для горизонтальных и вторых стволов скважин) в соответствии с Техническим заданием (Приложение № 1.1).</w:t>
            </w:r>
          </w:p>
        </w:tc>
        <w:tc>
          <w:tcPr>
            <w:tcW w:w="1136" w:type="pct"/>
            <w:tcBorders>
              <w:top w:val="single" w:sz="4" w:space="0" w:color="auto"/>
              <w:left w:val="single" w:sz="4" w:space="0" w:color="auto"/>
              <w:bottom w:val="single" w:sz="4" w:space="0" w:color="auto"/>
              <w:right w:val="single" w:sz="4" w:space="0" w:color="auto"/>
            </w:tcBorders>
          </w:tcPr>
          <w:p w14:paraId="262CA8BB" w14:textId="76B71391" w:rsidR="004D298D" w:rsidRPr="0055625C" w:rsidRDefault="004D298D" w:rsidP="004D298D">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453ADB9A"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5207962E" w14:textId="77777777" w:rsidR="00792424" w:rsidRPr="00E51F98" w:rsidRDefault="00792424" w:rsidP="00792424">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7</w:t>
            </w:r>
          </w:p>
        </w:tc>
        <w:tc>
          <w:tcPr>
            <w:tcW w:w="3616" w:type="pct"/>
            <w:shd w:val="clear" w:color="auto" w:fill="auto"/>
          </w:tcPr>
          <w:p w14:paraId="081946D2" w14:textId="2D81CDA5" w:rsidR="00792424" w:rsidRPr="00E51F98" w:rsidRDefault="00792424" w:rsidP="00792424">
            <w:pPr>
              <w:spacing w:after="0"/>
              <w:jc w:val="both"/>
              <w:rPr>
                <w:rFonts w:ascii="Times New Roman" w:hAnsi="Times New Roman" w:cs="Times New Roman"/>
                <w:lang w:eastAsia="en-US"/>
              </w:rPr>
            </w:pPr>
            <w:r w:rsidRPr="002E3FEE">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4CBE8D2D" w14:textId="67BAEBE3"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26D8572E" w14:textId="77777777" w:rsidTr="001C6518">
        <w:trPr>
          <w:trHeight w:val="274"/>
        </w:trPr>
        <w:tc>
          <w:tcPr>
            <w:tcW w:w="248" w:type="pct"/>
            <w:tcBorders>
              <w:top w:val="single" w:sz="4" w:space="0" w:color="auto"/>
              <w:left w:val="single" w:sz="4" w:space="0" w:color="auto"/>
              <w:bottom w:val="single" w:sz="4" w:space="0" w:color="auto"/>
              <w:right w:val="single" w:sz="4" w:space="0" w:color="auto"/>
            </w:tcBorders>
          </w:tcPr>
          <w:p w14:paraId="7E077E21" w14:textId="77777777" w:rsidR="00792424" w:rsidRPr="00E51F98" w:rsidRDefault="00792424" w:rsidP="00792424">
            <w:pPr>
              <w:pStyle w:val="a3"/>
              <w:spacing w:after="0"/>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8</w:t>
            </w:r>
          </w:p>
        </w:tc>
        <w:tc>
          <w:tcPr>
            <w:tcW w:w="3616" w:type="pct"/>
            <w:shd w:val="clear" w:color="auto" w:fill="auto"/>
          </w:tcPr>
          <w:p w14:paraId="007EBA5E" w14:textId="08F83F1B" w:rsidR="00792424" w:rsidRPr="00E51F98" w:rsidRDefault="00792424" w:rsidP="00792424">
            <w:pPr>
              <w:spacing w:after="0"/>
              <w:jc w:val="both"/>
              <w:rPr>
                <w:rFonts w:ascii="Times New Roman" w:hAnsi="Times New Roman" w:cs="Times New Roman"/>
                <w:lang w:eastAsia="en-US"/>
              </w:rPr>
            </w:pPr>
            <w:r w:rsidRPr="007064CB">
              <w:rPr>
                <w:rFonts w:ascii="Times New Roman" w:hAnsi="Times New Roman"/>
                <w:sz w:val="18"/>
                <w:szCs w:val="18"/>
              </w:rPr>
              <w:t>Наличие круглосуточной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18C05DBA" w14:textId="3699A7E8"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16EA40B4" w14:textId="77777777" w:rsidTr="001C6518">
        <w:trPr>
          <w:trHeight w:val="274"/>
        </w:trPr>
        <w:tc>
          <w:tcPr>
            <w:tcW w:w="248" w:type="pct"/>
          </w:tcPr>
          <w:p w14:paraId="54953DF0" w14:textId="77777777"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9</w:t>
            </w:r>
          </w:p>
        </w:tc>
        <w:tc>
          <w:tcPr>
            <w:tcW w:w="3616" w:type="pct"/>
            <w:shd w:val="clear" w:color="auto" w:fill="auto"/>
          </w:tcPr>
          <w:p w14:paraId="7C76078C" w14:textId="3338D1CD"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Гарантии обеспеченности сортаментом взрыв-материалов, необходимыми типами перфораторов, торпед, в т.ч. для горизонтальных стволов скважин в соответствии с Техническим заданием (Приложение № 1.1) к началу выполнения работ.</w:t>
            </w:r>
          </w:p>
        </w:tc>
        <w:tc>
          <w:tcPr>
            <w:tcW w:w="1136" w:type="pct"/>
          </w:tcPr>
          <w:p w14:paraId="570C88D5" w14:textId="715CE2FD"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48F6D95A" w14:textId="77777777" w:rsidTr="001C6518">
        <w:trPr>
          <w:trHeight w:val="274"/>
        </w:trPr>
        <w:tc>
          <w:tcPr>
            <w:tcW w:w="248" w:type="pct"/>
          </w:tcPr>
          <w:p w14:paraId="4E7490BA" w14:textId="444726F9"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10</w:t>
            </w:r>
          </w:p>
        </w:tc>
        <w:tc>
          <w:tcPr>
            <w:tcW w:w="3616" w:type="pct"/>
            <w:shd w:val="clear" w:color="auto" w:fill="auto"/>
          </w:tcPr>
          <w:p w14:paraId="68E11459" w14:textId="137CEE3D" w:rsidR="00792424" w:rsidRPr="00E51F98" w:rsidRDefault="00792424" w:rsidP="00792424">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личия лубрикаторной установки позволяющей производить спуск каротажных приборов при наличии давления в стволе скважины</w:t>
            </w:r>
          </w:p>
        </w:tc>
        <w:tc>
          <w:tcPr>
            <w:tcW w:w="1136" w:type="pct"/>
          </w:tcPr>
          <w:p w14:paraId="1DD67FF0" w14:textId="3ACC440C"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204D7F55" w14:textId="77777777" w:rsidTr="001C6518">
        <w:trPr>
          <w:trHeight w:val="274"/>
        </w:trPr>
        <w:tc>
          <w:tcPr>
            <w:tcW w:w="248" w:type="pct"/>
          </w:tcPr>
          <w:p w14:paraId="73B8986B" w14:textId="78AEEBDB"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11</w:t>
            </w:r>
          </w:p>
        </w:tc>
        <w:tc>
          <w:tcPr>
            <w:tcW w:w="3616" w:type="pct"/>
            <w:shd w:val="clear" w:color="auto" w:fill="auto"/>
          </w:tcPr>
          <w:p w14:paraId="0BBC3D1B" w14:textId="7745EF9F" w:rsidR="00792424" w:rsidRPr="00E51F98" w:rsidRDefault="00792424" w:rsidP="00792424">
            <w:pPr>
              <w:spacing w:after="0" w:line="240" w:lineRule="auto"/>
              <w:jc w:val="both"/>
              <w:rPr>
                <w:rFonts w:ascii="Times New Roman" w:hAnsi="Times New Roman" w:cs="Times New Roman"/>
                <w:lang w:eastAsia="en-US"/>
              </w:rPr>
            </w:pPr>
            <w:r>
              <w:rPr>
                <w:rFonts w:ascii="Times New Roman" w:hAnsi="Times New Roman"/>
                <w:sz w:val="18"/>
                <w:szCs w:val="18"/>
              </w:rPr>
              <w:t xml:space="preserve">Гарантия наличия </w:t>
            </w:r>
            <w:r w:rsidRPr="002E3FEE">
              <w:rPr>
                <w:rFonts w:ascii="Times New Roman" w:hAnsi="Times New Roman"/>
                <w:sz w:val="18"/>
                <w:szCs w:val="18"/>
              </w:rPr>
              <w:t>одного комплекта аварийного инструмента для извлечения кабеля и приборов.</w:t>
            </w:r>
          </w:p>
        </w:tc>
        <w:tc>
          <w:tcPr>
            <w:tcW w:w="1136" w:type="pct"/>
          </w:tcPr>
          <w:p w14:paraId="4F80EE94" w14:textId="0D3D3A2F"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0B3E4489" w14:textId="77777777" w:rsidTr="001C6518">
        <w:trPr>
          <w:trHeight w:val="274"/>
        </w:trPr>
        <w:tc>
          <w:tcPr>
            <w:tcW w:w="248" w:type="pct"/>
          </w:tcPr>
          <w:p w14:paraId="0F4E5B98" w14:textId="699B22BF"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12</w:t>
            </w:r>
          </w:p>
        </w:tc>
        <w:tc>
          <w:tcPr>
            <w:tcW w:w="3616" w:type="pct"/>
            <w:shd w:val="clear" w:color="auto" w:fill="auto"/>
          </w:tcPr>
          <w:p w14:paraId="4C1C80DA" w14:textId="5106B041" w:rsidR="00792424" w:rsidRPr="00E51F98" w:rsidRDefault="00792424" w:rsidP="00792424">
            <w:pPr>
              <w:spacing w:after="0" w:line="240" w:lineRule="auto"/>
              <w:jc w:val="both"/>
              <w:rPr>
                <w:rFonts w:ascii="Times New Roman" w:hAnsi="Times New Roman" w:cs="Times New Roman"/>
                <w:lang w:eastAsia="en-US"/>
              </w:rPr>
            </w:pPr>
            <w:r>
              <w:rPr>
                <w:rFonts w:ascii="Times New Roman" w:hAnsi="Times New Roman"/>
                <w:sz w:val="18"/>
                <w:szCs w:val="18"/>
              </w:rPr>
              <w:t>Гарантия на</w:t>
            </w:r>
            <w:r w:rsidRPr="002E3FEE">
              <w:rPr>
                <w:rFonts w:ascii="Times New Roman" w:hAnsi="Times New Roman"/>
                <w:sz w:val="18"/>
                <w:szCs w:val="18"/>
              </w:rPr>
              <w:t>личи</w:t>
            </w:r>
            <w:r>
              <w:rPr>
                <w:rFonts w:ascii="Times New Roman" w:hAnsi="Times New Roman"/>
                <w:sz w:val="18"/>
                <w:szCs w:val="18"/>
              </w:rPr>
              <w:t>я</w:t>
            </w:r>
            <w:r w:rsidRPr="002E3FEE">
              <w:rPr>
                <w:rFonts w:ascii="Times New Roman" w:hAnsi="Times New Roman"/>
                <w:sz w:val="18"/>
                <w:szCs w:val="18"/>
              </w:rPr>
              <w:t xml:space="preserve"> одного комплекта оборудования для размагничивания каротажного кабеля. </w:t>
            </w:r>
          </w:p>
        </w:tc>
        <w:tc>
          <w:tcPr>
            <w:tcW w:w="1136" w:type="pct"/>
          </w:tcPr>
          <w:p w14:paraId="7C881298" w14:textId="00EDDA25"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33DAFD4E" w14:textId="77777777" w:rsidTr="00E54C97">
        <w:trPr>
          <w:trHeight w:val="274"/>
        </w:trPr>
        <w:tc>
          <w:tcPr>
            <w:tcW w:w="248" w:type="pct"/>
          </w:tcPr>
          <w:p w14:paraId="1F38C034" w14:textId="7F90F2B1"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13</w:t>
            </w:r>
          </w:p>
        </w:tc>
        <w:tc>
          <w:tcPr>
            <w:tcW w:w="3616" w:type="pct"/>
            <w:shd w:val="clear" w:color="auto" w:fill="auto"/>
            <w:vAlign w:val="center"/>
          </w:tcPr>
          <w:p w14:paraId="5F323C91" w14:textId="06FF57C9"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Pr>
          <w:p w14:paraId="254A70ED" w14:textId="0CD765C8"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22F4C488" w14:textId="77777777" w:rsidTr="00E54C97">
        <w:trPr>
          <w:trHeight w:val="274"/>
        </w:trPr>
        <w:tc>
          <w:tcPr>
            <w:tcW w:w="248" w:type="pct"/>
          </w:tcPr>
          <w:p w14:paraId="4AD0FAE3" w14:textId="76BB736C"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lastRenderedPageBreak/>
              <w:t>14</w:t>
            </w:r>
          </w:p>
        </w:tc>
        <w:tc>
          <w:tcPr>
            <w:tcW w:w="3616" w:type="pct"/>
            <w:shd w:val="clear" w:color="auto" w:fill="auto"/>
          </w:tcPr>
          <w:p w14:paraId="4E35A0F1" w14:textId="3E686021"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7A6C2C84" w14:textId="453CADDA"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4EDE0404" w14:textId="77777777" w:rsidTr="001C6518">
        <w:trPr>
          <w:trHeight w:val="274"/>
        </w:trPr>
        <w:tc>
          <w:tcPr>
            <w:tcW w:w="248" w:type="pct"/>
          </w:tcPr>
          <w:p w14:paraId="62F1E432" w14:textId="1047F1A5"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15</w:t>
            </w:r>
          </w:p>
        </w:tc>
        <w:tc>
          <w:tcPr>
            <w:tcW w:w="3616" w:type="pct"/>
            <w:shd w:val="clear" w:color="auto" w:fill="auto"/>
          </w:tcPr>
          <w:p w14:paraId="74CC4AA5" w14:textId="43E65232"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Амортизация всего производственного оборудования (машин, механизмов и</w:t>
            </w:r>
            <w:r>
              <w:rPr>
                <w:rFonts w:ascii="Times New Roman" w:hAnsi="Times New Roman"/>
                <w:sz w:val="18"/>
                <w:szCs w:val="18"/>
              </w:rPr>
              <w:t xml:space="preserve"> </w:t>
            </w:r>
            <w:r w:rsidRPr="002E3FEE">
              <w:rPr>
                <w:rFonts w:ascii="Times New Roman" w:hAnsi="Times New Roman"/>
                <w:sz w:val="18"/>
                <w:szCs w:val="18"/>
              </w:rPr>
              <w:t>т.д. согласно Техническ</w:t>
            </w:r>
            <w:r>
              <w:rPr>
                <w:rFonts w:ascii="Times New Roman" w:hAnsi="Times New Roman"/>
                <w:sz w:val="18"/>
                <w:szCs w:val="18"/>
              </w:rPr>
              <w:t>ому</w:t>
            </w:r>
            <w:r w:rsidRPr="002E3FEE">
              <w:rPr>
                <w:rFonts w:ascii="Times New Roman" w:hAnsi="Times New Roman"/>
                <w:sz w:val="18"/>
                <w:szCs w:val="18"/>
              </w:rPr>
              <w:t xml:space="preserve"> задани</w:t>
            </w:r>
            <w:r>
              <w:rPr>
                <w:rFonts w:ascii="Times New Roman" w:hAnsi="Times New Roman"/>
                <w:sz w:val="18"/>
                <w:szCs w:val="18"/>
              </w:rPr>
              <w:t>ю</w:t>
            </w:r>
            <w:r w:rsidRPr="002E3FEE">
              <w:rPr>
                <w:rFonts w:ascii="Times New Roman" w:hAnsi="Times New Roman"/>
                <w:sz w:val="18"/>
                <w:szCs w:val="18"/>
              </w:rPr>
              <w:t xml:space="preserve"> (Приложение № 1.1</w:t>
            </w:r>
            <w:r>
              <w:rPr>
                <w:rFonts w:ascii="Times New Roman" w:hAnsi="Times New Roman"/>
                <w:sz w:val="18"/>
                <w:szCs w:val="18"/>
              </w:rPr>
              <w:t>)</w:t>
            </w:r>
            <w:r w:rsidRPr="002E3FEE">
              <w:rPr>
                <w:rFonts w:ascii="Times New Roman" w:hAnsi="Times New Roman"/>
                <w:sz w:val="18"/>
                <w:szCs w:val="18"/>
              </w:rPr>
              <w:t xml:space="preserve"> предлагаемых для выполнения данных видов работ на производственных объектах не более 50 %</w:t>
            </w:r>
          </w:p>
        </w:tc>
        <w:tc>
          <w:tcPr>
            <w:tcW w:w="1136" w:type="pct"/>
          </w:tcPr>
          <w:p w14:paraId="5C589F24" w14:textId="75EC255F"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2032849F" w14:textId="77777777" w:rsidTr="001C6518">
        <w:trPr>
          <w:trHeight w:val="274"/>
        </w:trPr>
        <w:tc>
          <w:tcPr>
            <w:tcW w:w="248" w:type="pct"/>
          </w:tcPr>
          <w:p w14:paraId="4EA61897" w14:textId="330E00B6"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sidRPr="00E51F98">
              <w:rPr>
                <w:rFonts w:ascii="Times New Roman" w:eastAsiaTheme="minorHAnsi" w:hAnsi="Times New Roman" w:cs="Times New Roman"/>
                <w:lang w:eastAsia="en-US"/>
              </w:rPr>
              <w:t>16</w:t>
            </w:r>
          </w:p>
        </w:tc>
        <w:tc>
          <w:tcPr>
            <w:tcW w:w="3616" w:type="pct"/>
            <w:shd w:val="clear" w:color="auto" w:fill="auto"/>
          </w:tcPr>
          <w:p w14:paraId="550A36D1" w14:textId="7646CCFC"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Подтверждение перевозки оборудования и материалов на скважину силами Подрядчика. </w:t>
            </w:r>
          </w:p>
        </w:tc>
        <w:tc>
          <w:tcPr>
            <w:tcW w:w="1136" w:type="pct"/>
          </w:tcPr>
          <w:p w14:paraId="03E5C13A" w14:textId="1532D5A3"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4C0F7D5B" w14:textId="77777777" w:rsidTr="00A94980">
        <w:trPr>
          <w:trHeight w:val="274"/>
        </w:trPr>
        <w:tc>
          <w:tcPr>
            <w:tcW w:w="248" w:type="pct"/>
          </w:tcPr>
          <w:p w14:paraId="33C0ED64" w14:textId="786CC666"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17</w:t>
            </w:r>
          </w:p>
        </w:tc>
        <w:tc>
          <w:tcPr>
            <w:tcW w:w="3616" w:type="pct"/>
            <w:shd w:val="clear" w:color="auto" w:fill="auto"/>
            <w:vAlign w:val="center"/>
          </w:tcPr>
          <w:p w14:paraId="0B5FF16B" w14:textId="5A3A8BE1"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color w:val="000000"/>
                <w:sz w:val="18"/>
                <w:szCs w:val="18"/>
              </w:rPr>
              <w:t xml:space="preserve">Согласие с условиями технического </w:t>
            </w:r>
            <w:r w:rsidRPr="002E3FEE">
              <w:rPr>
                <w:rFonts w:ascii="Times New Roman" w:hAnsi="Times New Roman"/>
                <w:sz w:val="18"/>
                <w:szCs w:val="18"/>
              </w:rPr>
              <w:t>задания в составе ПДО (Приложени</w:t>
            </w:r>
            <w:r>
              <w:rPr>
                <w:rFonts w:ascii="Times New Roman" w:hAnsi="Times New Roman"/>
                <w:sz w:val="18"/>
                <w:szCs w:val="18"/>
              </w:rPr>
              <w:t>е</w:t>
            </w:r>
            <w:r w:rsidRPr="002E3FEE">
              <w:rPr>
                <w:rFonts w:ascii="Times New Roman" w:hAnsi="Times New Roman"/>
                <w:sz w:val="18"/>
                <w:szCs w:val="18"/>
              </w:rPr>
              <w:t xml:space="preserve"> № 1.1 к форме 2 – требованиям к предмету оферты)</w:t>
            </w:r>
          </w:p>
        </w:tc>
        <w:tc>
          <w:tcPr>
            <w:tcW w:w="1136" w:type="pct"/>
          </w:tcPr>
          <w:p w14:paraId="7ABD5269" w14:textId="13152363"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2F962848" w14:textId="77777777" w:rsidTr="00A94980">
        <w:trPr>
          <w:trHeight w:val="274"/>
        </w:trPr>
        <w:tc>
          <w:tcPr>
            <w:tcW w:w="248" w:type="pct"/>
          </w:tcPr>
          <w:p w14:paraId="0948E59A" w14:textId="3BD45BCB"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18</w:t>
            </w:r>
          </w:p>
        </w:tc>
        <w:tc>
          <w:tcPr>
            <w:tcW w:w="3616" w:type="pct"/>
            <w:shd w:val="clear" w:color="auto" w:fill="auto"/>
          </w:tcPr>
          <w:p w14:paraId="4C9CFABE" w14:textId="2CFB4EFA" w:rsidR="00792424" w:rsidRPr="00E51F98" w:rsidRDefault="00792424" w:rsidP="00792424">
            <w:pPr>
              <w:spacing w:after="0"/>
              <w:rPr>
                <w:rFonts w:ascii="Times New Roman" w:hAnsi="Times New Roman" w:cs="Times New Roman"/>
                <w:lang w:eastAsia="en-US"/>
              </w:rPr>
            </w:pPr>
            <w:r w:rsidRPr="002E3FEE">
              <w:rPr>
                <w:rFonts w:ascii="Times New Roman" w:hAnsi="Times New Roman"/>
                <w:sz w:val="18"/>
                <w:szCs w:val="18"/>
              </w:rPr>
              <w:t>Готовность Подрядчика предоставить каротажный подъёмник с обслуживающим персоналом для выполнить комплекс спец. методов (ГДК-ОПК, акустический и электрический сканеры, АКШ (акустический широкополосный каротаж в монопольном и кросс-дипольном импульсном режиме, КДА, ЯМК).</w:t>
            </w:r>
          </w:p>
        </w:tc>
        <w:tc>
          <w:tcPr>
            <w:tcW w:w="1136" w:type="pct"/>
          </w:tcPr>
          <w:p w14:paraId="3D4C34E6" w14:textId="4011A7A2"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color w:val="000000" w:themeColor="text1"/>
                <w:highlight w:val="yellow"/>
              </w:rPr>
              <w:t>Подтверждаем/не подтверждаем</w:t>
            </w:r>
          </w:p>
        </w:tc>
      </w:tr>
      <w:tr w:rsidR="00792424" w:rsidRPr="00E51F98" w14:paraId="389E4F95" w14:textId="77777777" w:rsidTr="005524F7">
        <w:trPr>
          <w:trHeight w:val="274"/>
        </w:trPr>
        <w:tc>
          <w:tcPr>
            <w:tcW w:w="248" w:type="pct"/>
          </w:tcPr>
          <w:p w14:paraId="2E942BFF" w14:textId="47226E02"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19</w:t>
            </w:r>
          </w:p>
        </w:tc>
        <w:tc>
          <w:tcPr>
            <w:tcW w:w="3616" w:type="pct"/>
          </w:tcPr>
          <w:p w14:paraId="0568A750" w14:textId="7B01418C"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 xml:space="preserve">Наличие представителя Подрядчика на постоянной основе в Красноярске (при необходимости, по согласованию сторон).  </w:t>
            </w:r>
          </w:p>
        </w:tc>
        <w:tc>
          <w:tcPr>
            <w:tcW w:w="1136" w:type="pct"/>
          </w:tcPr>
          <w:p w14:paraId="1AE75B17" w14:textId="7A3C8194"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792424" w:rsidRPr="00E51F98" w14:paraId="3C2B7A66" w14:textId="77777777" w:rsidTr="005524F7">
        <w:trPr>
          <w:trHeight w:val="274"/>
        </w:trPr>
        <w:tc>
          <w:tcPr>
            <w:tcW w:w="248" w:type="pct"/>
          </w:tcPr>
          <w:p w14:paraId="2C5FD2E2" w14:textId="3B33082F"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20</w:t>
            </w:r>
          </w:p>
        </w:tc>
        <w:tc>
          <w:tcPr>
            <w:tcW w:w="3616" w:type="pct"/>
          </w:tcPr>
          <w:p w14:paraId="7329F413" w14:textId="7E44165B"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2B858426" w14:textId="151A8A30"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792424" w:rsidRPr="00E51F98" w14:paraId="2F5AE386" w14:textId="77777777" w:rsidTr="00DF3F1A">
        <w:trPr>
          <w:trHeight w:val="274"/>
        </w:trPr>
        <w:tc>
          <w:tcPr>
            <w:tcW w:w="248" w:type="pct"/>
          </w:tcPr>
          <w:p w14:paraId="6B0377AA" w14:textId="02B43BC8"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21</w:t>
            </w:r>
          </w:p>
        </w:tc>
        <w:tc>
          <w:tcPr>
            <w:tcW w:w="3616" w:type="pct"/>
            <w:vAlign w:val="center"/>
          </w:tcPr>
          <w:p w14:paraId="7F12A213" w14:textId="363400EB" w:rsidR="00792424" w:rsidRPr="00E51F98" w:rsidRDefault="00792424" w:rsidP="00792424">
            <w:pPr>
              <w:rPr>
                <w:rFonts w:ascii="Times New Roman" w:hAnsi="Times New Roman" w:cs="Times New Roman"/>
                <w:lang w:eastAsia="en-US"/>
              </w:rPr>
            </w:pPr>
            <w:r w:rsidRPr="002E3FEE">
              <w:rPr>
                <w:rFonts w:ascii="Times New Roman" w:hAnsi="Times New Roman" w:cs="Times New Roman"/>
                <w:bCs/>
                <w:sz w:val="18"/>
                <w:szCs w:val="18"/>
              </w:rPr>
              <w:t xml:space="preserve">Гарантия своевременного оформления разрешения ведения работ с применением ВМ на промышленном объекте работ. </w:t>
            </w:r>
          </w:p>
        </w:tc>
        <w:tc>
          <w:tcPr>
            <w:tcW w:w="1136" w:type="pct"/>
          </w:tcPr>
          <w:p w14:paraId="08E0B3B5" w14:textId="04141B08"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tr w:rsidR="00792424" w:rsidRPr="00E51F98" w14:paraId="7A16879E" w14:textId="77777777" w:rsidTr="001C6518">
        <w:trPr>
          <w:trHeight w:val="274"/>
        </w:trPr>
        <w:tc>
          <w:tcPr>
            <w:tcW w:w="248" w:type="pct"/>
          </w:tcPr>
          <w:p w14:paraId="4CD74B12" w14:textId="04148E8E" w:rsidR="00792424" w:rsidRPr="00E51F98" w:rsidRDefault="00792424" w:rsidP="00792424">
            <w:pPr>
              <w:pStyle w:val="a3"/>
              <w:autoSpaceDE w:val="0"/>
              <w:autoSpaceDN w:val="0"/>
              <w:adjustRightInd w:val="0"/>
              <w:spacing w:after="0" w:line="240" w:lineRule="auto"/>
              <w:ind w:left="284"/>
              <w:rPr>
                <w:rFonts w:ascii="Times New Roman" w:eastAsiaTheme="minorHAnsi" w:hAnsi="Times New Roman" w:cs="Times New Roman"/>
                <w:lang w:eastAsia="en-US"/>
              </w:rPr>
            </w:pPr>
            <w:r>
              <w:rPr>
                <w:rFonts w:ascii="Times New Roman" w:eastAsiaTheme="minorHAnsi" w:hAnsi="Times New Roman" w:cs="Times New Roman"/>
                <w:lang w:eastAsia="en-US"/>
              </w:rPr>
              <w:t>22</w:t>
            </w:r>
          </w:p>
        </w:tc>
        <w:tc>
          <w:tcPr>
            <w:tcW w:w="3616" w:type="pct"/>
            <w:shd w:val="clear" w:color="auto" w:fill="auto"/>
            <w:vAlign w:val="center"/>
          </w:tcPr>
          <w:p w14:paraId="7A67BEA3" w14:textId="125DA55A" w:rsidR="00792424" w:rsidRPr="00E51F98" w:rsidRDefault="00792424" w:rsidP="00792424">
            <w:pPr>
              <w:spacing w:after="0" w:line="240" w:lineRule="auto"/>
              <w:jc w:val="both"/>
              <w:rPr>
                <w:rFonts w:ascii="Times New Roman" w:hAnsi="Times New Roman" w:cs="Times New Roman"/>
                <w:lang w:eastAsia="en-US"/>
              </w:rPr>
            </w:pPr>
            <w:r w:rsidRPr="002E3FEE">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79096FE4" w14:textId="2D9D1DF3" w:rsidR="00792424" w:rsidRPr="0055625C" w:rsidRDefault="00792424" w:rsidP="00792424">
            <w:pPr>
              <w:autoSpaceDE w:val="0"/>
              <w:autoSpaceDN w:val="0"/>
              <w:adjustRightInd w:val="0"/>
              <w:spacing w:after="0" w:line="240" w:lineRule="auto"/>
              <w:jc w:val="center"/>
              <w:rPr>
                <w:rFonts w:ascii="Times New Roman" w:hAnsi="Times New Roman" w:cs="Times New Roman"/>
                <w:color w:val="000000" w:themeColor="text1"/>
                <w:highlight w:val="yellow"/>
              </w:rPr>
            </w:pPr>
            <w:r w:rsidRPr="0055625C">
              <w:rPr>
                <w:rFonts w:ascii="Times New Roman" w:hAnsi="Times New Roman" w:cs="Times New Roman"/>
                <w:highlight w:val="yellow"/>
              </w:rPr>
              <w:t>Подтверждаем/не подтверждаем</w:t>
            </w:r>
          </w:p>
        </w:tc>
      </w:tr>
      <w:bookmarkEnd w:id="1"/>
    </w:tbl>
    <w:p w14:paraId="45E9C17D" w14:textId="2DC38E81" w:rsidR="00376557" w:rsidRDefault="00376557" w:rsidP="009435C3">
      <w:pPr>
        <w:jc w:val="right"/>
        <w:rPr>
          <w:rFonts w:ascii="Times New Roman" w:hAnsi="Times New Roman"/>
        </w:rPr>
      </w:pPr>
    </w:p>
    <w:p w14:paraId="2A9A0255" w14:textId="77777777" w:rsidR="00376557" w:rsidRDefault="00376557" w:rsidP="00376557">
      <w:pPr>
        <w:rPr>
          <w:rFonts w:ascii="Times New Roman" w:hAnsi="Times New Roman"/>
        </w:rPr>
      </w:pPr>
      <w:r>
        <w:rPr>
          <w:rFonts w:ascii="Times New Roman" w:hAnsi="Times New Roman"/>
        </w:rPr>
        <w:tab/>
      </w:r>
    </w:p>
    <w:p w14:paraId="4C881721" w14:textId="2F7143A9" w:rsidR="00E1604C" w:rsidRPr="00E51F98" w:rsidRDefault="00376557" w:rsidP="009B7FF9">
      <w:pPr>
        <w:rPr>
          <w:rFonts w:ascii="Times New Roman" w:hAnsi="Times New Roman"/>
        </w:rPr>
      </w:pPr>
      <w:r w:rsidRPr="00F14540">
        <w:rPr>
          <w:rFonts w:ascii="Times New Roman" w:hAnsi="Times New Roman"/>
          <w:sz w:val="23"/>
          <w:szCs w:val="23"/>
        </w:rPr>
        <w:t>Подпись: ______________________________ /Должность, Фамилия И.О./</w:t>
      </w:r>
      <w:bookmarkStart w:id="2" w:name="_GoBack"/>
      <w:bookmarkEnd w:id="2"/>
    </w:p>
    <w:sectPr w:rsidR="00E1604C" w:rsidRPr="00E51F98"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A8365" w14:textId="77777777" w:rsidR="001C6518" w:rsidRDefault="001C6518" w:rsidP="0040168E">
      <w:pPr>
        <w:spacing w:after="0" w:line="240" w:lineRule="auto"/>
      </w:pPr>
      <w:r>
        <w:separator/>
      </w:r>
    </w:p>
  </w:endnote>
  <w:endnote w:type="continuationSeparator" w:id="0">
    <w:p w14:paraId="795A21C9" w14:textId="77777777" w:rsidR="001C6518" w:rsidRDefault="001C6518"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728833"/>
      <w:docPartObj>
        <w:docPartGallery w:val="Page Numbers (Bottom of Page)"/>
        <w:docPartUnique/>
      </w:docPartObj>
    </w:sdtPr>
    <w:sdtEndPr/>
    <w:sdtContent>
      <w:p w14:paraId="0F3CC6EE" w14:textId="3A8CAFCE" w:rsidR="001C6518" w:rsidRDefault="001C6518">
        <w:pPr>
          <w:pStyle w:val="a8"/>
          <w:jc w:val="right"/>
        </w:pPr>
        <w:r>
          <w:fldChar w:fldCharType="begin"/>
        </w:r>
        <w:r>
          <w:instrText>PAGE   \* MERGEFORMAT</w:instrText>
        </w:r>
        <w:r>
          <w:fldChar w:fldCharType="separate"/>
        </w:r>
        <w:r>
          <w:t>2</w:t>
        </w:r>
        <w:r>
          <w:fldChar w:fldCharType="end"/>
        </w:r>
      </w:p>
    </w:sdtContent>
  </w:sdt>
  <w:p w14:paraId="3594EEB5" w14:textId="760A9681" w:rsidR="001C6518" w:rsidRDefault="001C6518" w:rsidP="001E64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6FC57" w14:textId="77777777" w:rsidR="001C6518" w:rsidRDefault="001C6518" w:rsidP="0040168E">
      <w:pPr>
        <w:spacing w:after="0" w:line="240" w:lineRule="auto"/>
      </w:pPr>
      <w:r>
        <w:separator/>
      </w:r>
    </w:p>
  </w:footnote>
  <w:footnote w:type="continuationSeparator" w:id="0">
    <w:p w14:paraId="14F7C926" w14:textId="77777777" w:rsidR="001C6518" w:rsidRDefault="001C6518"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B47BE"/>
    <w:rsid w:val="001C1122"/>
    <w:rsid w:val="001C5AD8"/>
    <w:rsid w:val="001C651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557"/>
    <w:rsid w:val="00376A09"/>
    <w:rsid w:val="00377AF4"/>
    <w:rsid w:val="00380766"/>
    <w:rsid w:val="003807EF"/>
    <w:rsid w:val="00384C03"/>
    <w:rsid w:val="00387D19"/>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56979"/>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298D"/>
    <w:rsid w:val="004D31A6"/>
    <w:rsid w:val="004D351B"/>
    <w:rsid w:val="004E1244"/>
    <w:rsid w:val="004E497A"/>
    <w:rsid w:val="004F1A95"/>
    <w:rsid w:val="004F5885"/>
    <w:rsid w:val="004F6A2F"/>
    <w:rsid w:val="00502DCA"/>
    <w:rsid w:val="005055CF"/>
    <w:rsid w:val="00506A1B"/>
    <w:rsid w:val="00507BA7"/>
    <w:rsid w:val="00522384"/>
    <w:rsid w:val="00522AB7"/>
    <w:rsid w:val="00525F74"/>
    <w:rsid w:val="00527B2C"/>
    <w:rsid w:val="0053003C"/>
    <w:rsid w:val="00531C6A"/>
    <w:rsid w:val="00532449"/>
    <w:rsid w:val="00545360"/>
    <w:rsid w:val="00550232"/>
    <w:rsid w:val="00550BB3"/>
    <w:rsid w:val="005524F7"/>
    <w:rsid w:val="005538AC"/>
    <w:rsid w:val="00554F5F"/>
    <w:rsid w:val="0055625C"/>
    <w:rsid w:val="005636C9"/>
    <w:rsid w:val="00566438"/>
    <w:rsid w:val="0056690B"/>
    <w:rsid w:val="005739E5"/>
    <w:rsid w:val="005751EE"/>
    <w:rsid w:val="00575711"/>
    <w:rsid w:val="00576173"/>
    <w:rsid w:val="0057742A"/>
    <w:rsid w:val="00580C50"/>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4F76"/>
    <w:rsid w:val="006F6FAB"/>
    <w:rsid w:val="006F7CE4"/>
    <w:rsid w:val="0070028D"/>
    <w:rsid w:val="0070141C"/>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424"/>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2DD3"/>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35C3"/>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323"/>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4E04"/>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3AE3"/>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604C"/>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51F98"/>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DD6F4"/>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697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9D8F4-1559-47A4-81A1-0EF28513F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73</cp:revision>
  <cp:lastPrinted>2018-12-04T05:12:00Z</cp:lastPrinted>
  <dcterms:created xsi:type="dcterms:W3CDTF">2020-12-15T02:53:00Z</dcterms:created>
  <dcterms:modified xsi:type="dcterms:W3CDTF">2026-01-27T03:07:00Z</dcterms:modified>
</cp:coreProperties>
</file>